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8C20A0A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5952FC">
        <w:rPr>
          <w:b/>
        </w:rPr>
        <w:t>12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13EED15" w14:textId="77777777" w:rsidR="005952FC" w:rsidRDefault="005952FC" w:rsidP="005952FC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12. </w:t>
      </w:r>
      <w:r>
        <w:rPr>
          <w:b/>
          <w:bCs/>
          <w:kern w:val="2"/>
        </w:rPr>
        <w:t>Прицеп тракторный двухосный 8301-09А</w:t>
      </w:r>
    </w:p>
    <w:p w14:paraId="161A3E9C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07E0A371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№ машины (рамы):</w:t>
      </w:r>
      <w:r>
        <w:t xml:space="preserve"> 02891 </w:t>
      </w:r>
    </w:p>
    <w:p w14:paraId="4FEAE571" w14:textId="77777777" w:rsidR="005952FC" w:rsidRDefault="005952FC" w:rsidP="005952FC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прицеп тракторный двухосный 8301-09А</w:t>
      </w:r>
    </w:p>
    <w:p w14:paraId="0170ED28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2009</w:t>
      </w:r>
    </w:p>
    <w:p w14:paraId="6446C77C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740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0A5FC37B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черный </w:t>
      </w:r>
    </w:p>
    <w:p w14:paraId="16DB060D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6B83D552" w14:textId="77777777" w:rsidR="005952FC" w:rsidRDefault="005952FC" w:rsidP="005952FC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2 950</w:t>
      </w:r>
    </w:p>
    <w:p w14:paraId="3B9B9843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30</w:t>
      </w:r>
    </w:p>
    <w:p w14:paraId="5B2D045A" w14:textId="77777777" w:rsidR="005952FC" w:rsidRDefault="005952FC" w:rsidP="005952F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10855х2500х1250</w:t>
      </w:r>
    </w:p>
    <w:p w14:paraId="690CCB82" w14:textId="77777777" w:rsidR="005952FC" w:rsidRDefault="005952FC" w:rsidP="005952FC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460065 от 25.09.2009  </w:t>
      </w:r>
    </w:p>
    <w:p w14:paraId="2AE819C3" w14:textId="77777777" w:rsidR="005952FC" w:rsidRDefault="005952FC" w:rsidP="005952FC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М2/П4/14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25311805" w14:textId="77777777" w:rsidR="005952FC" w:rsidRDefault="005952FC" w:rsidP="005952FC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67734AE9" w14:textId="77777777" w:rsidR="005952FC" w:rsidRDefault="005952FC" w:rsidP="005952FC">
      <w:pPr>
        <w:widowControl w:val="0"/>
        <w:suppressAutoHyphens/>
        <w:jc w:val="both"/>
        <w:rPr>
          <w:lang w:eastAsia="zh-CN"/>
        </w:rPr>
      </w:pPr>
    </w:p>
    <w:p w14:paraId="4D0DB758" w14:textId="77777777" w:rsidR="005952FC" w:rsidRDefault="005952FC" w:rsidP="005952FC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333 000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(триста тридцать три тысячи)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23F779F" w14:textId="77777777" w:rsidR="005952FC" w:rsidRDefault="005952FC" w:rsidP="005952FC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8 000 </w:t>
      </w:r>
      <w:r>
        <w:rPr>
          <w:spacing w:val="-1"/>
        </w:rPr>
        <w:t xml:space="preserve">(восемь тысяч) </w:t>
      </w:r>
      <w:r>
        <w:rPr>
          <w:b/>
          <w:spacing w:val="-1"/>
        </w:rPr>
        <w:t>рублей 00 копеек</w:t>
      </w:r>
    </w:p>
    <w:p w14:paraId="3D95E207" w14:textId="77DCE1A1" w:rsidR="00B23637" w:rsidRPr="00951C46" w:rsidRDefault="005952FC" w:rsidP="005952FC">
      <w:pPr>
        <w:jc w:val="both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 w:rsidRPr="00951C46">
        <w:rPr>
          <w:rFonts w:eastAsia="SimSun"/>
          <w:b/>
          <w:kern w:val="2"/>
          <w:shd w:val="clear" w:color="auto" w:fill="FFFFFF"/>
        </w:rPr>
        <w:t xml:space="preserve">66 600 </w:t>
      </w:r>
      <w:r w:rsidRPr="00951C46">
        <w:rPr>
          <w:rFonts w:eastAsia="SimSun"/>
          <w:kern w:val="2"/>
          <w:shd w:val="clear" w:color="auto" w:fill="FFFFFF"/>
        </w:rPr>
        <w:t xml:space="preserve">(шестьдесят шесть тысяч шестьсот) </w:t>
      </w:r>
      <w:r w:rsidRPr="00951C46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FC8D9A4" w14:textId="77777777" w:rsidR="005952FC" w:rsidRPr="00951C46" w:rsidRDefault="005952FC" w:rsidP="005952FC">
      <w:pPr>
        <w:jc w:val="both"/>
        <w:rPr>
          <w:rFonts w:eastAsia="SimSun"/>
          <w:b/>
          <w:kern w:val="2"/>
          <w:shd w:val="clear" w:color="auto" w:fill="FFFFFF"/>
        </w:rPr>
      </w:pPr>
    </w:p>
    <w:p w14:paraId="0B8873C1" w14:textId="68333278" w:rsidR="0035299E" w:rsidRPr="00951C46" w:rsidRDefault="0035299E" w:rsidP="00B23637">
      <w:pPr>
        <w:jc w:val="both"/>
      </w:pPr>
      <w:r w:rsidRPr="00951C46">
        <w:t xml:space="preserve">По состоянию на </w:t>
      </w:r>
      <w:r w:rsidR="009F588D" w:rsidRPr="00951C46">
        <w:t>1</w:t>
      </w:r>
      <w:r w:rsidR="00D0453A" w:rsidRPr="00951C46">
        <w:t>4</w:t>
      </w:r>
      <w:r w:rsidRPr="00951C46">
        <w:t>:</w:t>
      </w:r>
      <w:r w:rsidR="007C7F5D" w:rsidRPr="00951C46">
        <w:t>3</w:t>
      </w:r>
      <w:r w:rsidR="005E69A8" w:rsidRPr="00951C46">
        <w:t>2</w:t>
      </w:r>
      <w:r w:rsidRPr="00951C46">
        <w:t xml:space="preserve"> часов </w:t>
      </w:r>
      <w:r w:rsidR="005E69A8" w:rsidRPr="00951C46">
        <w:t>«</w:t>
      </w:r>
      <w:r w:rsidR="00441359" w:rsidRPr="00951C46">
        <w:t>17</w:t>
      </w:r>
      <w:r w:rsidR="005E69A8" w:rsidRPr="00951C46">
        <w:t xml:space="preserve">» </w:t>
      </w:r>
      <w:r w:rsidR="00805565" w:rsidRPr="00951C46">
        <w:t>февраля</w:t>
      </w:r>
      <w:r w:rsidR="005E69A8" w:rsidRPr="00951C46">
        <w:t xml:space="preserve"> </w:t>
      </w:r>
      <w:r w:rsidR="004A14F4" w:rsidRPr="00951C46">
        <w:t>202</w:t>
      </w:r>
      <w:r w:rsidR="00805565" w:rsidRPr="00951C46">
        <w:t>3</w:t>
      </w:r>
      <w:r w:rsidRPr="00951C46">
        <w:t xml:space="preserve"> года Организатором аукциона установлено: </w:t>
      </w:r>
    </w:p>
    <w:p w14:paraId="037FC414" w14:textId="77777777" w:rsidR="008D42EA" w:rsidRPr="00951C46" w:rsidRDefault="008D42EA" w:rsidP="0035299E">
      <w:pPr>
        <w:jc w:val="both"/>
      </w:pPr>
    </w:p>
    <w:p w14:paraId="0CCD5F40" w14:textId="335F36DF" w:rsidR="008E191D" w:rsidRPr="00951C46" w:rsidRDefault="008E191D" w:rsidP="008E191D">
      <w:pPr>
        <w:jc w:val="both"/>
        <w:rPr>
          <w:b/>
        </w:rPr>
      </w:pPr>
      <w:r w:rsidRPr="00951C46">
        <w:rPr>
          <w:b/>
        </w:rPr>
        <w:t>Для участия в аукционе по лоту №</w:t>
      </w:r>
      <w:r w:rsidR="005952FC" w:rsidRPr="00951C46">
        <w:rPr>
          <w:b/>
        </w:rPr>
        <w:t>12</w:t>
      </w:r>
      <w:r w:rsidRPr="00951C46">
        <w:rPr>
          <w:b/>
        </w:rPr>
        <w:t xml:space="preserve"> были допущены </w:t>
      </w:r>
      <w:r w:rsidR="0035299E" w:rsidRPr="00951C46">
        <w:rPr>
          <w:b/>
        </w:rPr>
        <w:t xml:space="preserve">участники в соответствии с Протоколом определения участников от </w:t>
      </w:r>
      <w:r w:rsidR="00805565" w:rsidRPr="00951C46">
        <w:rPr>
          <w:b/>
        </w:rPr>
        <w:t>«1</w:t>
      </w:r>
      <w:r w:rsidR="00441359" w:rsidRPr="00951C46">
        <w:rPr>
          <w:b/>
        </w:rPr>
        <w:t>5</w:t>
      </w:r>
      <w:r w:rsidR="00805565" w:rsidRPr="00951C46">
        <w:rPr>
          <w:b/>
        </w:rPr>
        <w:t xml:space="preserve">» февраля 2023 </w:t>
      </w:r>
      <w:r w:rsidR="0035299E" w:rsidRPr="00951C46">
        <w:rPr>
          <w:b/>
        </w:rPr>
        <w:t>г</w:t>
      </w:r>
      <w:r w:rsidRPr="00951C46">
        <w:rPr>
          <w:b/>
        </w:rPr>
        <w:t>.</w:t>
      </w:r>
    </w:p>
    <w:p w14:paraId="3DCBCD34" w14:textId="21DAAD04" w:rsidR="006F240A" w:rsidRPr="00951C46" w:rsidRDefault="006F240A" w:rsidP="00110DBD">
      <w:pPr>
        <w:ind w:firstLine="708"/>
        <w:jc w:val="both"/>
        <w:rPr>
          <w:b/>
        </w:rPr>
      </w:pPr>
      <w:r w:rsidRPr="00951C46">
        <w:t>Победителем аукциона по лоту №</w:t>
      </w:r>
      <w:r w:rsidR="005952FC" w:rsidRPr="00951C46">
        <w:t>12</w:t>
      </w:r>
      <w:r w:rsidRPr="00951C46">
        <w:t xml:space="preserve"> призна</w:t>
      </w:r>
      <w:r w:rsidR="00DB09CA" w:rsidRPr="00951C46">
        <w:t xml:space="preserve">н участник </w:t>
      </w:r>
      <w:r w:rsidR="00D0453A" w:rsidRPr="00951C46">
        <w:t xml:space="preserve">под № 18 </w:t>
      </w:r>
      <w:r w:rsidR="007F7A65" w:rsidRPr="00951C46">
        <w:t xml:space="preserve">(билет № </w:t>
      </w:r>
      <w:r w:rsidR="00D0453A" w:rsidRPr="00951C46">
        <w:t>18</w:t>
      </w:r>
      <w:r w:rsidR="00DB09CA" w:rsidRPr="00951C46">
        <w:t>)</w:t>
      </w:r>
      <w:bookmarkStart w:id="0" w:name="_GoBack"/>
      <w:bookmarkEnd w:id="0"/>
      <w:r w:rsidRPr="00951C46">
        <w:t xml:space="preserve">. </w:t>
      </w:r>
      <w:r w:rsidRPr="00951C46">
        <w:rPr>
          <w:b/>
        </w:rPr>
        <w:t>Цена приобретения</w:t>
      </w:r>
      <w:r w:rsidR="004A14F4" w:rsidRPr="00951C46">
        <w:rPr>
          <w:b/>
        </w:rPr>
        <w:t>:</w:t>
      </w:r>
      <w:r w:rsidRPr="00951C46">
        <w:rPr>
          <w:b/>
        </w:rPr>
        <w:t xml:space="preserve"> </w:t>
      </w:r>
      <w:r w:rsidR="00951C46" w:rsidRPr="00951C46">
        <w:rPr>
          <w:b/>
        </w:rPr>
        <w:t>693 000</w:t>
      </w:r>
      <w:r w:rsidR="005E69A8" w:rsidRPr="00951C46">
        <w:rPr>
          <w:rFonts w:eastAsia="SimSun"/>
          <w:b/>
        </w:rPr>
        <w:t xml:space="preserve"> </w:t>
      </w:r>
      <w:r w:rsidR="007C7F5D" w:rsidRPr="00951C46">
        <w:rPr>
          <w:rFonts w:eastAsia="SimSun"/>
          <w:b/>
          <w:kern w:val="2"/>
        </w:rPr>
        <w:t>(</w:t>
      </w:r>
      <w:r w:rsidR="00951C46" w:rsidRPr="00951C46">
        <w:rPr>
          <w:rFonts w:eastAsia="SimSun"/>
          <w:b/>
          <w:kern w:val="2"/>
          <w:shd w:val="clear" w:color="auto" w:fill="FFFFFF"/>
          <w:lang w:eastAsia="hi-IN" w:bidi="hi-IN"/>
        </w:rPr>
        <w:t>шестьсот девяносто три тысячи</w:t>
      </w:r>
      <w:r w:rsidRPr="00951C46">
        <w:rPr>
          <w:b/>
        </w:rPr>
        <w:t>) рубл</w:t>
      </w:r>
      <w:r w:rsidR="00A372E9" w:rsidRPr="00951C46">
        <w:rPr>
          <w:b/>
        </w:rPr>
        <w:t>ей</w:t>
      </w:r>
      <w:r w:rsidRPr="00951C46">
        <w:rPr>
          <w:b/>
        </w:rPr>
        <w:t xml:space="preserve"> </w:t>
      </w:r>
      <w:r w:rsidR="00E149D4" w:rsidRPr="00951C46">
        <w:rPr>
          <w:b/>
        </w:rPr>
        <w:t>00</w:t>
      </w:r>
      <w:r w:rsidRPr="00951C46">
        <w:rPr>
          <w:b/>
        </w:rPr>
        <w:t xml:space="preserve"> копеек</w:t>
      </w:r>
      <w:r w:rsidR="004A14F4" w:rsidRPr="00951C46">
        <w:rPr>
          <w:b/>
        </w:rPr>
        <w:t>, в том числе НДС</w:t>
      </w:r>
      <w:r w:rsidRPr="00951C46">
        <w:rPr>
          <w:b/>
        </w:rPr>
        <w:t>.</w:t>
      </w:r>
    </w:p>
    <w:p w14:paraId="29395096" w14:textId="77777777" w:rsidR="008D42EA" w:rsidRPr="00951C46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951C46">
        <w:t>Договор купли-продажи имущества заключается между Продавцом и Победителем торгов (Покупателем) не позднее 20</w:t>
      </w:r>
      <w:r w:rsidRPr="00951C46">
        <w:rPr>
          <w:shd w:val="clear" w:color="auto" w:fill="FFFFFF"/>
        </w:rPr>
        <w:t xml:space="preserve"> (двадцати) рабочих</w:t>
      </w:r>
      <w:r>
        <w:rPr>
          <w:shd w:val="clear" w:color="auto" w:fill="FFFFFF"/>
        </w:rPr>
        <w:t xml:space="preserve">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случае уклонения или отказа Победителя торгов от заключения в установленный срок </w:t>
      </w:r>
      <w:r>
        <w:lastRenderedPageBreak/>
        <w:t>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1C46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3A44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453A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920BBDB-629D-44E8-9CA2-89B3A0AB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rS6JcAaiHyHyl0L2ekl4AK0f7do5Timo0/ueQ6iy6nY=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Ix4HE97QN1dEcXTOLqs3rm9rWgs0hg0UQ27xybI/Yys=</DigestValue>
    </Reference>
  </SignedInfo>
  <SignatureValue>/C4rWiQTS3m0on6/fs7gk3Z0uEd4zHj2AlprUpjB9+UuRe3rYxjTJr+ycBQnJ5Cb
KjFzwGO1saXmVd0DPufwkw==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qY63I8Cgjd1QC1UCeHgD2riDwMw=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RD4xNLbd2j9Kagh3qxoc6qasMWI=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isxWNL+0oklw4naXCC6PhpiTAYA=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2023-02-21T12:18:42Z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2023-02-21T12:18:42Z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2A70-89D6-4A5E-B577-7725F501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2023-02-21T11:35:00Z</dcterms:created>
  <dcterms:modified xsi:type="dcterms:W3CDTF">2023-02-21T11:35:00Z</dcterms:modified>
</cp:coreProperties>
</file>